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C21A" w14:textId="77777777" w:rsidR="00967775" w:rsidRPr="00CD7A7C" w:rsidRDefault="00967775" w:rsidP="00967775">
      <w:pPr>
        <w:spacing w:line="276" w:lineRule="auto"/>
        <w:jc w:val="center"/>
        <w:rPr>
          <w:rFonts w:hint="eastAsia"/>
          <w:b/>
          <w:bCs/>
          <w:lang w:val="pl-PL"/>
        </w:rPr>
      </w:pPr>
      <w:r w:rsidRPr="00CD7A7C">
        <w:rPr>
          <w:b/>
          <w:bCs/>
          <w:lang w:val="pl-PL"/>
        </w:rPr>
        <w:t>Instrukcja podpisywania oferty za pomocą profilu zaufanego</w:t>
      </w:r>
    </w:p>
    <w:p w14:paraId="1D9E3325" w14:textId="77777777" w:rsidR="00967775" w:rsidRPr="00CD7A7C" w:rsidRDefault="00967775" w:rsidP="00967775">
      <w:pPr>
        <w:spacing w:before="225" w:after="225" w:line="300" w:lineRule="atLeast"/>
        <w:jc w:val="center"/>
        <w:rPr>
          <w:rFonts w:ascii="Times New Roman" w:eastAsia="Times New Roman" w:hAnsi="Times New Roman" w:cs="Times New Roman"/>
          <w:b/>
          <w:bCs/>
          <w:i/>
          <w:iCs/>
          <w:color w:val="330066"/>
          <w:u w:val="single"/>
          <w:lang w:val="pl-PL" w:eastAsia="pl-PL"/>
        </w:rPr>
      </w:pPr>
      <w:r w:rsidRPr="00CD7A7C">
        <w:rPr>
          <w:rFonts w:ascii="Times New Roman" w:eastAsia="Times New Roman" w:hAnsi="Times New Roman" w:cs="Times New Roman"/>
          <w:b/>
          <w:bCs/>
          <w:i/>
          <w:iCs/>
          <w:color w:val="330066"/>
          <w:u w:val="single"/>
          <w:lang w:val="pl-PL" w:eastAsia="pl-PL"/>
        </w:rPr>
        <w:t>PROFIL ZAUFANY - MINIPRZEWODNIK</w:t>
      </w:r>
    </w:p>
    <w:p w14:paraId="591CC1CB" w14:textId="77777777" w:rsidR="00967775" w:rsidRPr="00CD7A7C" w:rsidRDefault="00967775" w:rsidP="00967775">
      <w:pPr>
        <w:rPr>
          <w:rFonts w:ascii="Times New Roman" w:eastAsia="Times New Roman" w:hAnsi="Times New Roman" w:cs="Times New Roman"/>
          <w:lang w:val="pl-PL" w:eastAsia="pl-PL"/>
        </w:rPr>
      </w:pPr>
      <w:bookmarkStart w:id="0" w:name="1"/>
      <w:bookmarkEnd w:id="0"/>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Co to jest profil zaufany i podpis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w:t>
      </w:r>
      <w:r w:rsidRPr="00CD7A7C">
        <w:rPr>
          <w:rFonts w:ascii="Times New Roman" w:eastAsia="Times New Roman" w:hAnsi="Times New Roman" w:cs="Times New Roman"/>
          <w:color w:val="333333"/>
          <w:shd w:val="clear" w:color="auto" w:fill="FFFFFF"/>
          <w:lang w:val="pl-PL" w:eastAsia="pl-PL"/>
        </w:rPr>
        <w:t> to bezpłatne narzędzie, dzięki któremu możemy:</w:t>
      </w:r>
    </w:p>
    <w:p w14:paraId="3F438128"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potwierdzić swoją tożsamość</w:t>
      </w:r>
      <w:r w:rsidRPr="00CD7A7C">
        <w:rPr>
          <w:rFonts w:ascii="Times New Roman" w:eastAsia="Times New Roman" w:hAnsi="Times New Roman" w:cs="Times New Roman"/>
          <w:color w:val="333333"/>
          <w:lang w:val="pl-PL" w:eastAsia="pl-PL"/>
        </w:rPr>
        <w:t> w systemach elektronicznej administracji,</w:t>
      </w:r>
    </w:p>
    <w:p w14:paraId="1BBEB167"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podpisać dokument Podpisem zaufanym</w:t>
      </w:r>
      <w:r w:rsidRPr="00CD7A7C">
        <w:rPr>
          <w:rFonts w:ascii="Times New Roman" w:eastAsia="Times New Roman" w:hAnsi="Times New Roman" w:cs="Times New Roman"/>
          <w:color w:val="333333"/>
          <w:lang w:val="pl-PL" w:eastAsia="pl-PL"/>
        </w:rPr>
        <w:t>, który działa jak podpis odręczny.</w:t>
      </w:r>
    </w:p>
    <w:p w14:paraId="7DA8760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Załatwiając osobiście dowolną sprawę np. w urzędzie, również musimy najpierw potwierdzić naszą tożsamość, czyli udowodnić, że my to my, np. poprzez okazanie dokumentu tożsamości. Profil zaufany można porównać do takiego dokumentu, który pozwala nas zidentyfikować – potwierdzić naszą tożsamość, kiedy załatwiamy daną sprawę online. To tzw. proces uwierzytelniania.</w:t>
      </w:r>
      <w:r w:rsidRPr="00CD7A7C">
        <w:rPr>
          <w:rFonts w:ascii="Times New Roman" w:eastAsia="Times New Roman" w:hAnsi="Times New Roman" w:cs="Times New Roman"/>
          <w:i/>
          <w:iCs/>
          <w:color w:val="333333"/>
          <w:lang w:val="pl-PL" w:eastAsia="pl-PL"/>
        </w:rPr>
        <w:br/>
      </w:r>
      <w:r w:rsidRPr="00CD7A7C">
        <w:rPr>
          <w:rFonts w:ascii="Times New Roman" w:eastAsia="Times New Roman" w:hAnsi="Times New Roman" w:cs="Times New Roman"/>
          <w:i/>
          <w:iCs/>
          <w:color w:val="333333"/>
          <w:lang w:val="pl-PL" w:eastAsia="pl-PL"/>
        </w:rPr>
        <w:br/>
        <w:t>Jednak, aby załatwić daną sprawę - dokonać czynności prawnych, potrzebne jest nie tylko potwierdzenie naszej tożsamości, ale przede wszystkim złożenie oświadczenia woli poprzez złożenie własnoręcznego podpisu na stosownym dokumencie. Gdy załatwiamy daną sprawę online, odpowiednikiem złożenia własnoręcznego podpisu na dokumencie, jest złożenie elektronicznego podpisu zaufanego poświadczonego profilem zaufanym.</w:t>
      </w:r>
      <w:r w:rsidRPr="00CD7A7C">
        <w:rPr>
          <w:rFonts w:ascii="Times New Roman" w:eastAsia="Times New Roman" w:hAnsi="Times New Roman" w:cs="Times New Roman"/>
          <w:color w:val="333333"/>
          <w:shd w:val="clear" w:color="auto" w:fill="FFFFFF"/>
          <w:lang w:val="pl-PL" w:eastAsia="pl-PL"/>
        </w:rPr>
        <w:t> </w:t>
      </w:r>
    </w:p>
    <w:p w14:paraId="42C52B4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 jest ważny przez 3 lata.</w:t>
      </w:r>
      <w:r w:rsidRPr="00CD7A7C">
        <w:rPr>
          <w:rFonts w:ascii="Times New Roman" w:eastAsia="Times New Roman" w:hAnsi="Times New Roman" w:cs="Times New Roman"/>
          <w:color w:val="333333"/>
          <w:shd w:val="clear" w:color="auto" w:fill="FFFFFF"/>
          <w:lang w:val="pl-PL" w:eastAsia="pl-PL"/>
        </w:rPr>
        <w:t> Po upływie tego czasu można przedłużyć jego ważność na kolejne 3 lata. </w:t>
      </w:r>
    </w:p>
    <w:p w14:paraId="211963B6"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Dane przypisane do naszego profilu zaufanego to imię (imiona), nazwisko, data urodzenia oraz numer PESEL. To oznacza, że jeden człowiek może mieć tylko jeden, unikalny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może założyć każdy, kto ma numer PESEL oraz pełną lub ograniczoną zdolność do czynności prawnych.</w:t>
      </w:r>
    </w:p>
    <w:p w14:paraId="661303B3" w14:textId="79C0248A"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 xml:space="preserve">Profil zaufany można wykorzystać również </w:t>
      </w:r>
      <w:r w:rsidR="00DD26F6" w:rsidRPr="00CD7A7C">
        <w:rPr>
          <w:rFonts w:ascii="Times New Roman" w:eastAsia="Times New Roman" w:hAnsi="Times New Roman" w:cs="Times New Roman"/>
          <w:b/>
          <w:bCs/>
          <w:color w:val="333333"/>
          <w:lang w:val="pl-PL" w:eastAsia="pl-PL"/>
        </w:rPr>
        <w:t>w celu</w:t>
      </w:r>
      <w:r>
        <w:rPr>
          <w:rFonts w:ascii="Times New Roman" w:eastAsia="Times New Roman" w:hAnsi="Times New Roman" w:cs="Times New Roman"/>
          <w:b/>
          <w:bCs/>
          <w:color w:val="333333"/>
          <w:lang w:val="pl-PL" w:eastAsia="pl-PL"/>
        </w:rPr>
        <w:t xml:space="preserve"> </w:t>
      </w:r>
      <w:r w:rsidRPr="00CD7A7C">
        <w:rPr>
          <w:rFonts w:ascii="Times New Roman" w:eastAsia="Times New Roman" w:hAnsi="Times New Roman" w:cs="Times New Roman"/>
          <w:b/>
          <w:bCs/>
          <w:color w:val="333333"/>
          <w:lang w:val="pl-PL" w:eastAsia="pl-PL"/>
        </w:rPr>
        <w:t>podpisywania dowolnych dokumentów elektronicznych </w:t>
      </w:r>
      <w:r w:rsidRPr="00CD7A7C">
        <w:rPr>
          <w:rFonts w:ascii="Times New Roman" w:eastAsia="Times New Roman" w:hAnsi="Times New Roman" w:cs="Times New Roman"/>
          <w:b/>
          <w:bCs/>
          <w:i/>
          <w:iCs/>
          <w:color w:val="333333"/>
          <w:lang w:val="pl-PL" w:eastAsia="pl-PL"/>
        </w:rPr>
        <w:t xml:space="preserve">(np. </w:t>
      </w:r>
      <w:r>
        <w:rPr>
          <w:rFonts w:ascii="Times New Roman" w:eastAsia="Times New Roman" w:hAnsi="Times New Roman" w:cs="Times New Roman"/>
          <w:b/>
          <w:bCs/>
          <w:i/>
          <w:iCs/>
          <w:color w:val="333333"/>
          <w:lang w:val="pl-PL" w:eastAsia="pl-PL"/>
        </w:rPr>
        <w:t xml:space="preserve">ofert, </w:t>
      </w:r>
      <w:r w:rsidRPr="00CD7A7C">
        <w:rPr>
          <w:rFonts w:ascii="Times New Roman" w:eastAsia="Times New Roman" w:hAnsi="Times New Roman" w:cs="Times New Roman"/>
          <w:b/>
          <w:bCs/>
          <w:i/>
          <w:iCs/>
          <w:color w:val="333333"/>
          <w:lang w:val="pl-PL" w:eastAsia="pl-PL"/>
        </w:rPr>
        <w:t>umów, wniosków, itp.)</w:t>
      </w:r>
      <w:r w:rsidRPr="00CD7A7C">
        <w:rPr>
          <w:rFonts w:ascii="Times New Roman" w:eastAsia="Times New Roman" w:hAnsi="Times New Roman" w:cs="Times New Roman"/>
          <w:b/>
          <w:bCs/>
          <w:color w:val="333333"/>
          <w:lang w:val="pl-PL" w:eastAsia="pl-PL"/>
        </w:rPr>
        <w:t> podpisem zaufanym.</w:t>
      </w:r>
      <w:r w:rsidRPr="00CD7A7C">
        <w:rPr>
          <w:rFonts w:ascii="Times New Roman" w:eastAsia="Times New Roman" w:hAnsi="Times New Roman" w:cs="Times New Roman"/>
          <w:color w:val="333333"/>
          <w:shd w:val="clear" w:color="auto" w:fill="FFFFFF"/>
          <w:lang w:val="pl-PL" w:eastAsia="pl-PL"/>
        </w:rPr>
        <w:t> </w:t>
      </w:r>
      <w:bookmarkStart w:id="1" w:name="2"/>
      <w:bookmarkEnd w:id="1"/>
    </w:p>
    <w:p w14:paraId="0281C7EB"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Na jakiej podstawie prawnej funkcjonuje profil zaufany</w:t>
      </w:r>
    </w:p>
    <w:p w14:paraId="47DF2656"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p>
    <w:p w14:paraId="56CE9247"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Ustawa z dnia 17 lutego 2005r. o informatyzacji działalności podmiotów realizujących zadania publiczne </w:t>
      </w:r>
      <w:r w:rsidRPr="00CD7A7C">
        <w:rPr>
          <w:rFonts w:ascii="Times New Roman" w:eastAsia="Times New Roman" w:hAnsi="Times New Roman" w:cs="Times New Roman"/>
          <w:i/>
          <w:iCs/>
          <w:color w:val="333333"/>
          <w:lang w:val="pl-PL" w:eastAsia="pl-PL"/>
        </w:rPr>
        <w:t>(tekst. jedn. </w:t>
      </w:r>
      <w:hyperlink r:id="rId5" w:tgtFrame="_blank" w:tooltip="tekst ustawy"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xml:space="preserve">. 700 z </w:t>
        </w:r>
        <w:proofErr w:type="spellStart"/>
        <w:r w:rsidRPr="000A66A9">
          <w:rPr>
            <w:rFonts w:ascii="Times New Roman" w:eastAsia="Times New Roman" w:hAnsi="Times New Roman" w:cs="Times New Roman"/>
            <w:b/>
            <w:bCs/>
            <w:i/>
            <w:iCs/>
            <w:color w:val="D33330"/>
            <w:u w:val="single"/>
            <w:lang w:eastAsia="pl-PL"/>
          </w:rPr>
          <w:t>późn</w:t>
        </w:r>
        <w:proofErr w:type="spellEnd"/>
        <w:r w:rsidRPr="000A66A9">
          <w:rPr>
            <w:rFonts w:ascii="Times New Roman" w:eastAsia="Times New Roman" w:hAnsi="Times New Roman" w:cs="Times New Roman"/>
            <w:b/>
            <w:bCs/>
            <w:i/>
            <w:iCs/>
            <w:color w:val="D33330"/>
            <w:u w:val="single"/>
            <w:lang w:eastAsia="pl-PL"/>
          </w:rPr>
          <w:t xml:space="preserve">. </w:t>
        </w:r>
        <w:proofErr w:type="spellStart"/>
        <w:r w:rsidRPr="000A66A9">
          <w:rPr>
            <w:rFonts w:ascii="Times New Roman" w:eastAsia="Times New Roman" w:hAnsi="Times New Roman" w:cs="Times New Roman"/>
            <w:b/>
            <w:bCs/>
            <w:i/>
            <w:iCs/>
            <w:color w:val="D33330"/>
            <w:u w:val="single"/>
            <w:lang w:eastAsia="pl-PL"/>
          </w:rPr>
          <w:t>zm</w:t>
        </w:r>
        <w:proofErr w:type="spellEnd"/>
        <w:r w:rsidRPr="000A66A9">
          <w:rPr>
            <w:rFonts w:ascii="Times New Roman" w:eastAsia="Times New Roman" w:hAnsi="Times New Roman" w:cs="Times New Roman"/>
            <w:b/>
            <w:bCs/>
            <w:i/>
            <w:iCs/>
            <w:color w:val="D33330"/>
            <w:u w:val="single"/>
            <w:lang w:eastAsia="pl-PL"/>
          </w:rPr>
          <w:t>.)</w:t>
        </w:r>
      </w:hyperlink>
    </w:p>
    <w:p w14:paraId="4DCE80E3"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Ustawa z dnia 5 września 2016r. o usługach zaufania oraz identyfikacji elektronicznej </w:t>
      </w:r>
      <w:r w:rsidRPr="00CD7A7C">
        <w:rPr>
          <w:rFonts w:ascii="Times New Roman" w:eastAsia="Times New Roman" w:hAnsi="Times New Roman" w:cs="Times New Roman"/>
          <w:i/>
          <w:iCs/>
          <w:color w:val="333333"/>
          <w:lang w:val="pl-PL" w:eastAsia="pl-PL"/>
        </w:rPr>
        <w:t>(tekst. jedn. </w:t>
      </w:r>
      <w:hyperlink r:id="rId6" w:tgtFrame="_blank" w:tooltip="tekst ustawy"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xml:space="preserve">. 162 z </w:t>
        </w:r>
        <w:proofErr w:type="spellStart"/>
        <w:r w:rsidRPr="000A66A9">
          <w:rPr>
            <w:rFonts w:ascii="Times New Roman" w:eastAsia="Times New Roman" w:hAnsi="Times New Roman" w:cs="Times New Roman"/>
            <w:b/>
            <w:bCs/>
            <w:i/>
            <w:iCs/>
            <w:color w:val="D33330"/>
            <w:u w:val="single"/>
            <w:lang w:eastAsia="pl-PL"/>
          </w:rPr>
          <w:t>późn</w:t>
        </w:r>
        <w:proofErr w:type="spellEnd"/>
        <w:r w:rsidRPr="000A66A9">
          <w:rPr>
            <w:rFonts w:ascii="Times New Roman" w:eastAsia="Times New Roman" w:hAnsi="Times New Roman" w:cs="Times New Roman"/>
            <w:b/>
            <w:bCs/>
            <w:i/>
            <w:iCs/>
            <w:color w:val="D33330"/>
            <w:u w:val="single"/>
            <w:lang w:eastAsia="pl-PL"/>
          </w:rPr>
          <w:t>. zm.)</w:t>
        </w:r>
      </w:hyperlink>
    </w:p>
    <w:p w14:paraId="06336F2B"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Rozporządzenie Ministra Cyfryzacji z dnia 5 października 2016r. w sprawie zakresu i warunków korzystania z elektronicznej platformy usług administracji publicznej </w:t>
      </w:r>
      <w:r w:rsidRPr="00CD7A7C">
        <w:rPr>
          <w:rFonts w:ascii="Times New Roman" w:eastAsia="Times New Roman" w:hAnsi="Times New Roman" w:cs="Times New Roman"/>
          <w:i/>
          <w:iCs/>
          <w:color w:val="333333"/>
          <w:lang w:val="pl-PL" w:eastAsia="pl-PL"/>
        </w:rPr>
        <w:t>(tekst jedn. </w:t>
      </w:r>
      <w:hyperlink r:id="rId7" w:tgtFrame="_blank" w:tooltip="tekst rozporządzenia" w:history="1">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1969)</w:t>
        </w:r>
      </w:hyperlink>
    </w:p>
    <w:p w14:paraId="7E3C6AE8"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Rozporządzenie Ministra Cyfryzacji z dnia 10 września 2018r. w sprawie profilu zaufanego i podpisu zaufanego </w:t>
      </w:r>
      <w:hyperlink r:id="rId8" w:tgtFrame="_blank" w:tooltip="tekst rozporządzenia" w:history="1">
        <w:r w:rsidRPr="00CD7A7C">
          <w:rPr>
            <w:rFonts w:ascii="Times New Roman" w:eastAsia="Times New Roman" w:hAnsi="Times New Roman" w:cs="Times New Roman"/>
            <w:b/>
            <w:bCs/>
            <w:i/>
            <w:iCs/>
            <w:color w:val="D33330"/>
            <w:u w:val="single"/>
            <w:lang w:val="pl-PL" w:eastAsia="pl-PL"/>
          </w:rPr>
          <w:t xml:space="preserve">(Dz.U. 2018 poz. 1760, zm. </w:t>
        </w:r>
        <w:proofErr w:type="spellStart"/>
        <w:r w:rsidRPr="000A66A9">
          <w:rPr>
            <w:rFonts w:ascii="Times New Roman" w:eastAsia="Times New Roman" w:hAnsi="Times New Roman" w:cs="Times New Roman"/>
            <w:b/>
            <w:bCs/>
            <w:i/>
            <w:iCs/>
            <w:color w:val="D33330"/>
            <w:u w:val="single"/>
            <w:lang w:eastAsia="pl-PL"/>
          </w:rPr>
          <w:t>Dz.U</w:t>
        </w:r>
        <w:proofErr w:type="spellEnd"/>
        <w:r w:rsidRPr="000A66A9">
          <w:rPr>
            <w:rFonts w:ascii="Times New Roman" w:eastAsia="Times New Roman" w:hAnsi="Times New Roman" w:cs="Times New Roman"/>
            <w:b/>
            <w:bCs/>
            <w:i/>
            <w:iCs/>
            <w:color w:val="D33330"/>
            <w:u w:val="single"/>
            <w:lang w:eastAsia="pl-PL"/>
          </w:rPr>
          <w:t xml:space="preserve">. 2019 </w:t>
        </w:r>
        <w:proofErr w:type="spellStart"/>
        <w:r w:rsidRPr="000A66A9">
          <w:rPr>
            <w:rFonts w:ascii="Times New Roman" w:eastAsia="Times New Roman" w:hAnsi="Times New Roman" w:cs="Times New Roman"/>
            <w:b/>
            <w:bCs/>
            <w:i/>
            <w:iCs/>
            <w:color w:val="D33330"/>
            <w:u w:val="single"/>
            <w:lang w:eastAsia="pl-PL"/>
          </w:rPr>
          <w:t>poz</w:t>
        </w:r>
        <w:proofErr w:type="spellEnd"/>
        <w:r w:rsidRPr="000A66A9">
          <w:rPr>
            <w:rFonts w:ascii="Times New Roman" w:eastAsia="Times New Roman" w:hAnsi="Times New Roman" w:cs="Times New Roman"/>
            <w:b/>
            <w:bCs/>
            <w:i/>
            <w:iCs/>
            <w:color w:val="D33330"/>
            <w:u w:val="single"/>
            <w:lang w:eastAsia="pl-PL"/>
          </w:rPr>
          <w:t>. 403)</w:t>
        </w:r>
      </w:hyperlink>
    </w:p>
    <w:p w14:paraId="6EDE3F83" w14:textId="77777777" w:rsidR="00967775" w:rsidRDefault="00967775" w:rsidP="00967775">
      <w:pPr>
        <w:rPr>
          <w:rFonts w:ascii="Times New Roman" w:eastAsia="Times New Roman" w:hAnsi="Times New Roman" w:cs="Times New Roman"/>
          <w:b/>
          <w:bCs/>
          <w:color w:val="000099"/>
          <w:lang w:val="pl-PL" w:eastAsia="pl-PL"/>
        </w:rPr>
      </w:pPr>
      <w:bookmarkStart w:id="2" w:name="3"/>
      <w:bookmarkEnd w:id="2"/>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p>
    <w:p w14:paraId="5F3780E5" w14:textId="77777777"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b/>
          <w:bCs/>
          <w:color w:val="000099"/>
          <w:lang w:val="pl-PL" w:eastAsia="pl-PL"/>
        </w:rPr>
        <w:lastRenderedPageBreak/>
        <w:t>Jak założyć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można założyć na 3 sposoby:</w:t>
      </w: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lang w:eastAsia="pl-PL"/>
        </w:rPr>
        <w:fldChar w:fldCharType="begin"/>
      </w:r>
      <w:r w:rsidRPr="00CD7A7C">
        <w:rPr>
          <w:rFonts w:ascii="Times New Roman" w:eastAsia="Times New Roman" w:hAnsi="Times New Roman" w:cs="Times New Roman"/>
          <w:lang w:val="pl-PL" w:eastAsia="pl-PL"/>
        </w:rPr>
        <w:instrText xml:space="preserve"> INCLUDEPICTURE "/var/folders/4k/hxcy74n56z74kysgbnp98yyw0000gn/T/com.microsoft.Word/WebArchiveCopyPasteTempFiles/pz1.jpg" \* MERGEFORMATINET </w:instrText>
      </w:r>
      <w:r w:rsidRPr="000A66A9">
        <w:rPr>
          <w:rFonts w:ascii="Times New Roman" w:eastAsia="Times New Roman" w:hAnsi="Times New Roman" w:cs="Times New Roman"/>
          <w:lang w:eastAsia="pl-PL"/>
        </w:rPr>
        <w:fldChar w:fldCharType="separate"/>
      </w:r>
      <w:r w:rsidRPr="000A66A9">
        <w:rPr>
          <w:rFonts w:ascii="Times New Roman" w:eastAsia="Times New Roman" w:hAnsi="Times New Roman" w:cs="Times New Roman"/>
          <w:noProof/>
          <w:lang w:eastAsia="pl-PL"/>
        </w:rPr>
        <w:drawing>
          <wp:inline distT="0" distB="0" distL="0" distR="0" wp14:anchorId="03A55AA9" wp14:editId="7993B9B1">
            <wp:extent cx="5760720" cy="1612265"/>
            <wp:effectExtent l="0" t="0" r="508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12265"/>
                    </a:xfrm>
                    <a:prstGeom prst="rect">
                      <a:avLst/>
                    </a:prstGeom>
                    <a:noFill/>
                    <a:ln>
                      <a:noFill/>
                    </a:ln>
                  </pic:spPr>
                </pic:pic>
              </a:graphicData>
            </a:graphic>
          </wp:inline>
        </w:drawing>
      </w:r>
      <w:r w:rsidRPr="000A66A9">
        <w:rPr>
          <w:rFonts w:ascii="Times New Roman" w:eastAsia="Times New Roman" w:hAnsi="Times New Roman" w:cs="Times New Roman"/>
          <w:lang w:eastAsia="pl-PL"/>
        </w:rPr>
        <w:fldChar w:fldCharType="end"/>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1. Za pomocą formularza online,</w:t>
      </w:r>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Wchodzimy na stronę </w:t>
      </w:r>
      <w:hyperlink r:id="rId10" w:tgtFrame="_blank" w:history="1">
        <w:r w:rsidRPr="00CD7A7C">
          <w:rPr>
            <w:rFonts w:ascii="Times New Roman" w:eastAsia="Times New Roman" w:hAnsi="Times New Roman" w:cs="Times New Roman"/>
            <w:b/>
            <w:bCs/>
            <w:color w:val="D33330"/>
            <w:u w:val="single"/>
            <w:lang w:val="pl-PL" w:eastAsia="pl-PL"/>
          </w:rPr>
          <w:t>https://pz.gov.pl/pz/register</w:t>
        </w:r>
      </w:hyperlink>
      <w:r w:rsidRPr="00CD7A7C">
        <w:rPr>
          <w:rFonts w:ascii="Times New Roman" w:eastAsia="Times New Roman" w:hAnsi="Times New Roman" w:cs="Times New Roman"/>
          <w:color w:val="333333"/>
          <w:shd w:val="clear" w:color="auto" w:fill="FFFFFF"/>
          <w:lang w:val="pl-PL" w:eastAsia="pl-PL"/>
        </w:rPr>
        <w:t> i wypełniamy poszczególne pola formularza a następnie klikamy w przycisk </w:t>
      </w:r>
      <w:r w:rsidRPr="00CD7A7C">
        <w:rPr>
          <w:rFonts w:ascii="Times New Roman" w:eastAsia="Times New Roman" w:hAnsi="Times New Roman" w:cs="Times New Roman"/>
          <w:b/>
          <w:bCs/>
          <w:color w:val="333333"/>
          <w:lang w:val="pl-PL" w:eastAsia="pl-PL"/>
        </w:rPr>
        <w:t>„Zarejestruj się”</w:t>
      </w:r>
      <w:r w:rsidRPr="00CD7A7C">
        <w:rPr>
          <w:rFonts w:ascii="Times New Roman" w:eastAsia="Times New Roman" w:hAnsi="Times New Roman" w:cs="Times New Roman"/>
          <w:color w:val="333333"/>
          <w:shd w:val="clear" w:color="auto" w:fill="FFFFFF"/>
          <w:lang w:val="pl-PL" w:eastAsia="pl-PL"/>
        </w:rPr>
        <w:t>.</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Dokończenie procedury zakładania profilu zaufanego przy tym sposobie wymaga jeszcze jednej z dwóch form potwierdzenia:</w:t>
      </w:r>
    </w:p>
    <w:p w14:paraId="6F58B837"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osobistego</w:t>
      </w:r>
      <w:r w:rsidRPr="00CD7A7C">
        <w:rPr>
          <w:rFonts w:ascii="Times New Roman" w:eastAsia="Times New Roman" w:hAnsi="Times New Roman" w:cs="Times New Roman"/>
          <w:color w:val="333333"/>
          <w:lang w:val="pl-PL" w:eastAsia="pl-PL"/>
        </w:rPr>
        <w:t> w tzw. punkcie potwierdzającym lub; </w:t>
      </w:r>
    </w:p>
    <w:p w14:paraId="39A00CD1"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online</w:t>
      </w:r>
      <w:r w:rsidRPr="00CD7A7C">
        <w:rPr>
          <w:rFonts w:ascii="Times New Roman" w:eastAsia="Times New Roman" w:hAnsi="Times New Roman" w:cs="Times New Roman"/>
          <w:color w:val="333333"/>
          <w:lang w:val="pl-PL" w:eastAsia="pl-PL"/>
        </w:rPr>
        <w:t> kwalifikowanym podpisem elektronicznym.</w:t>
      </w:r>
    </w:p>
    <w:p w14:paraId="4C188B10" w14:textId="77777777"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 Gminie Siechnice funkcjonuje 1 punkt potwierdzający profil zaufany:</w:t>
      </w:r>
    </w:p>
    <w:p w14:paraId="649BB62F" w14:textId="77777777" w:rsidR="00967775" w:rsidRPr="000A66A9" w:rsidRDefault="00967775" w:rsidP="00967775">
      <w:pPr>
        <w:numPr>
          <w:ilvl w:val="0"/>
          <w:numId w:val="3"/>
        </w:numPr>
        <w:suppressAutoHyphens w:val="0"/>
        <w:autoSpaceDN/>
        <w:spacing w:before="60" w:after="60"/>
        <w:ind w:left="102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Urząd Miejski w Siechnicach – ul. Jana Pawła II 12, 50-011 Siechnice - kancelaria</w:t>
      </w:r>
    </w:p>
    <w:p w14:paraId="44A90CF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0A66A9">
        <w:rPr>
          <w:rFonts w:ascii="Times New Roman" w:eastAsia="Times New Roman" w:hAnsi="Times New Roman" w:cs="Times New Roman"/>
          <w:color w:val="333333"/>
          <w:lang w:eastAsia="pl-PL"/>
        </w:rPr>
        <w:br/>
      </w:r>
      <w:r w:rsidRPr="00CD7A7C">
        <w:rPr>
          <w:rFonts w:ascii="Times New Roman" w:eastAsia="Times New Roman" w:hAnsi="Times New Roman" w:cs="Times New Roman"/>
          <w:color w:val="333333"/>
          <w:shd w:val="clear" w:color="auto" w:fill="FFFFFF"/>
          <w:lang w:val="pl-PL" w:eastAsia="pl-PL"/>
        </w:rPr>
        <w:t>Wyszukiwarka punktów potwierdzających:</w:t>
      </w:r>
    </w:p>
    <w:p w14:paraId="2462CB5A" w14:textId="77777777" w:rsidR="00967775" w:rsidRDefault="00967775" w:rsidP="00967775">
      <w:pPr>
        <w:jc w:val="both"/>
        <w:rPr>
          <w:rFonts w:ascii="Times New Roman" w:eastAsia="Times New Roman" w:hAnsi="Times New Roman" w:cs="Times New Roman"/>
          <w:color w:val="333333"/>
          <w:shd w:val="clear" w:color="auto" w:fill="FFFFFF"/>
          <w:lang w:eastAsia="pl-PL"/>
        </w:rPr>
      </w:pPr>
      <w:r w:rsidRPr="000A66A9">
        <w:rPr>
          <w:rFonts w:ascii="Times New Roman" w:eastAsia="Times New Roman" w:hAnsi="Times New Roman" w:cs="Times New Roman"/>
          <w:color w:val="333333"/>
          <w:shd w:val="clear" w:color="auto" w:fill="FFFFFF"/>
          <w:lang w:eastAsia="pl-PL"/>
        </w:rPr>
        <w:t xml:space="preserve"> </w:t>
      </w:r>
    </w:p>
    <w:p w14:paraId="7D2005F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shd w:val="clear" w:color="auto" w:fill="FFFFFF"/>
          <w:lang w:val="pl-PL" w:eastAsia="pl-PL"/>
        </w:rPr>
        <w:t>- </w:t>
      </w:r>
      <w:hyperlink r:id="rId11" w:tgtFrame="_blank" w:history="1">
        <w:r w:rsidRPr="00CD7A7C">
          <w:rPr>
            <w:rFonts w:ascii="Times New Roman" w:eastAsia="Times New Roman" w:hAnsi="Times New Roman" w:cs="Times New Roman"/>
            <w:b/>
            <w:bCs/>
            <w:color w:val="D33330"/>
            <w:u w:val="single"/>
            <w:lang w:val="pl-PL" w:eastAsia="pl-PL"/>
          </w:rPr>
          <w:t>https://pz.gov.pl/pz/confirmationPointAddressesList</w:t>
        </w:r>
      </w:hyperlink>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Istotne jest, aby udać się do punktu potwierdzającego profil zaufany w ciągu max. 14 dni od złożenia wniosku. Jeżeli nie uda się potwierdzić profilu zaufanego w ciągu 14 dni – należy zalogować się na stronie profilu zaufanego i ponownie złożyć wniosek.</w:t>
      </w:r>
    </w:p>
    <w:p w14:paraId="50911557"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Przy dokonywaniu potwierdzenia osobistego pracownik punktu poprosi nas o okazanie dokumentu tożsamości, wydrukuje złożony wcześniej w formie elektronicznej wniosek i poprosi o jego podpisanie.</w:t>
      </w:r>
    </w:p>
    <w:p w14:paraId="68EC9154" w14:textId="28C50AFC"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2. Za pomocą bankowego konta internetowego</w:t>
      </w:r>
      <w:r w:rsidRPr="00CD7A7C">
        <w:rPr>
          <w:rFonts w:ascii="Times New Roman" w:eastAsia="Times New Roman" w:hAnsi="Times New Roman" w:cs="Times New Roman"/>
          <w:color w:val="333333"/>
          <w:shd w:val="clear" w:color="auto" w:fill="FFFFFF"/>
          <w:lang w:val="pl-PL" w:eastAsia="pl-PL"/>
        </w:rPr>
        <w:t> </w:t>
      </w:r>
    </w:p>
    <w:p w14:paraId="569044D7"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czyli tzw. dostawcy tożsamości. </w:t>
      </w:r>
      <w:r w:rsidRPr="00CD7A7C">
        <w:rPr>
          <w:rFonts w:ascii="Times New Roman" w:eastAsia="Times New Roman" w:hAnsi="Times New Roman" w:cs="Times New Roman"/>
          <w:color w:val="333333"/>
          <w:lang w:val="pl-PL" w:eastAsia="pl-PL"/>
        </w:rPr>
        <w:t xml:space="preserve"> </w:t>
      </w:r>
      <w:r w:rsidRPr="00CD7A7C">
        <w:rPr>
          <w:rFonts w:ascii="Times New Roman" w:eastAsia="Times New Roman" w:hAnsi="Times New Roman" w:cs="Times New Roman"/>
          <w:color w:val="333333"/>
          <w:shd w:val="clear" w:color="auto" w:fill="FFFFFF"/>
          <w:lang w:val="pl-PL" w:eastAsia="pl-PL"/>
        </w:rPr>
        <w:t>Listę banków, które świadczą taką usługę znajdziemy tutaj: </w:t>
      </w:r>
      <w:hyperlink r:id="rId12" w:tgtFrame="_blank" w:history="1">
        <w:r w:rsidRPr="00CD7A7C">
          <w:rPr>
            <w:rFonts w:ascii="Times New Roman" w:eastAsia="Times New Roman" w:hAnsi="Times New Roman" w:cs="Times New Roman"/>
            <w:b/>
            <w:bCs/>
            <w:color w:val="D33330"/>
            <w:u w:val="single"/>
            <w:lang w:val="pl-PL" w:eastAsia="pl-PL"/>
          </w:rPr>
          <w:t>https://pz.gov.pl/dt/registerByXidp</w:t>
        </w:r>
      </w:hyperlink>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Wybierając ten sposób zakładania profilu zaufanego, musimy zalogować się do swojego internetowego konta bankowego a następnie postępować zgodnie z zamieszczoną na stronie banku instrukcją. Ten sposób nie wymaga wizyty w punkcie potwierdzającym profil zaufany. </w:t>
      </w:r>
    </w:p>
    <w:p w14:paraId="77ADD993" w14:textId="77777777" w:rsidR="00967775" w:rsidRDefault="00967775" w:rsidP="00967775">
      <w:pPr>
        <w:jc w:val="both"/>
        <w:rPr>
          <w:rFonts w:ascii="Times New Roman" w:eastAsia="Times New Roman" w:hAnsi="Times New Roman" w:cs="Times New Roman"/>
          <w:b/>
          <w:bCs/>
          <w:color w:val="333333"/>
          <w:u w:val="single"/>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3. Za pomocą e-dowodu, czyli dowodu osobistego z tzw. warstwą elektroniczną</w:t>
      </w:r>
    </w:p>
    <w:p w14:paraId="6380C4B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Taki dowód ma wbudowany chip, w którym zapisane są nasze dane, jednak skorzystanie z tego sposobu wymaga posiadania specjalnego czytnika i oprogramowania. </w:t>
      </w:r>
      <w:bookmarkStart w:id="3" w:name="4"/>
      <w:bookmarkEnd w:id="3"/>
    </w:p>
    <w:p w14:paraId="5E07013C"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lastRenderedPageBreak/>
        <w:br/>
      </w:r>
      <w:r w:rsidRPr="00CD7A7C">
        <w:rPr>
          <w:rFonts w:ascii="Times New Roman" w:eastAsia="Times New Roman" w:hAnsi="Times New Roman" w:cs="Times New Roman"/>
          <w:b/>
          <w:bCs/>
          <w:color w:val="000099"/>
          <w:lang w:val="pl-PL" w:eastAsia="pl-PL"/>
        </w:rPr>
        <w:t>Jak podpisać dowolny dokument profilem zaufanym</w:t>
      </w:r>
    </w:p>
    <w:p w14:paraId="4DC73E7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Przed rozpoczęciem procedury podpisu dokumentu przy użyciu profilu zaufanego, warto zwrócić uwagę na 3 rzeczy:</w:t>
      </w:r>
    </w:p>
    <w:p w14:paraId="6FB3B1F1"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Rozmiar pliku, który chcemy podpisać</w:t>
      </w:r>
      <w:r w:rsidRPr="00CD7A7C">
        <w:rPr>
          <w:rFonts w:ascii="Times New Roman" w:eastAsia="Times New Roman" w:hAnsi="Times New Roman" w:cs="Times New Roman"/>
          <w:color w:val="333333"/>
          <w:lang w:val="pl-PL" w:eastAsia="pl-PL"/>
        </w:rPr>
        <w:t> – max 10 MB</w:t>
      </w:r>
    </w:p>
    <w:p w14:paraId="5BBE6788"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Rozszerzenia plików które chcemy podpisać</w:t>
      </w:r>
      <w:r w:rsidRPr="00CD7A7C">
        <w:rPr>
          <w:rFonts w:ascii="Times New Roman" w:eastAsia="Times New Roman" w:hAnsi="Times New Roman" w:cs="Times New Roman"/>
          <w:color w:val="333333"/>
          <w:lang w:val="pl-PL" w:eastAsia="pl-PL"/>
        </w:rPr>
        <w:t> – łącznie obsługiwanych jest ok. 50 najpopularniejszych formatów: .txt, .rtf, .pdf</w:t>
      </w:r>
      <w:proofErr w:type="gramStart"/>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xps</w:t>
      </w:r>
      <w:proofErr w:type="spellEnd"/>
      <w:proofErr w:type="gram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odt</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ods</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odp</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doc</w:t>
      </w:r>
      <w:proofErr w:type="spellEnd"/>
      <w:r w:rsidRPr="00CD7A7C">
        <w:rPr>
          <w:rFonts w:ascii="Times New Roman" w:eastAsia="Times New Roman" w:hAnsi="Times New Roman" w:cs="Times New Roman"/>
          <w:color w:val="333333"/>
          <w:lang w:val="pl-PL" w:eastAsia="pl-PL"/>
        </w:rPr>
        <w:t>, .xls, .</w:t>
      </w:r>
      <w:proofErr w:type="spellStart"/>
      <w:r w:rsidRPr="00CD7A7C">
        <w:rPr>
          <w:rFonts w:ascii="Times New Roman" w:eastAsia="Times New Roman" w:hAnsi="Times New Roman" w:cs="Times New Roman"/>
          <w:color w:val="333333"/>
          <w:lang w:val="pl-PL" w:eastAsia="pl-PL"/>
        </w:rPr>
        <w:t>ppt</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docx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xlsx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pptx</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csv</w:t>
      </w:r>
      <w:proofErr w:type="spellEnd"/>
      <w:r w:rsidRPr="00CD7A7C">
        <w:rPr>
          <w:rFonts w:ascii="Times New Roman" w:eastAsia="Times New Roman" w:hAnsi="Times New Roman" w:cs="Times New Roman"/>
          <w:color w:val="333333"/>
          <w:lang w:val="pl-PL" w:eastAsia="pl-PL"/>
        </w:rPr>
        <w:t>, .jpg, .</w:t>
      </w:r>
      <w:proofErr w:type="spellStart"/>
      <w:r w:rsidRPr="00CD7A7C">
        <w:rPr>
          <w:rFonts w:ascii="Times New Roman" w:eastAsia="Times New Roman" w:hAnsi="Times New Roman" w:cs="Times New Roman"/>
          <w:color w:val="333333"/>
          <w:lang w:val="pl-PL" w:eastAsia="pl-PL"/>
        </w:rPr>
        <w:t>jpeg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tif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tiff</w:t>
      </w:r>
      <w:proofErr w:type="spellEnd"/>
      <w:r w:rsidRPr="00CD7A7C">
        <w:rPr>
          <w:rFonts w:ascii="Times New Roman" w:eastAsia="Times New Roman" w:hAnsi="Times New Roman" w:cs="Times New Roman"/>
          <w:color w:val="333333"/>
          <w:lang w:val="pl-PL" w:eastAsia="pl-PL"/>
        </w:rPr>
        <w:t xml:space="preserve">, </w:t>
      </w:r>
      <w:proofErr w:type="spellStart"/>
      <w:r w:rsidRPr="00CD7A7C">
        <w:rPr>
          <w:rFonts w:ascii="Times New Roman" w:eastAsia="Times New Roman" w:hAnsi="Times New Roman" w:cs="Times New Roman"/>
          <w:color w:val="333333"/>
          <w:lang w:val="pl-PL" w:eastAsia="pl-PL"/>
        </w:rPr>
        <w:t>geotiff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png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svg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wav</w:t>
      </w:r>
      <w:proofErr w:type="spellEnd"/>
      <w:r w:rsidRPr="00CD7A7C">
        <w:rPr>
          <w:rFonts w:ascii="Times New Roman" w:eastAsia="Times New Roman" w:hAnsi="Times New Roman" w:cs="Times New Roman"/>
          <w:color w:val="333333"/>
          <w:lang w:val="pl-PL" w:eastAsia="pl-PL"/>
        </w:rPr>
        <w:t>, .mp3, .</w:t>
      </w:r>
      <w:proofErr w:type="spellStart"/>
      <w:r w:rsidRPr="00CD7A7C">
        <w:rPr>
          <w:rFonts w:ascii="Times New Roman" w:eastAsia="Times New Roman" w:hAnsi="Times New Roman" w:cs="Times New Roman"/>
          <w:color w:val="333333"/>
          <w:lang w:val="pl-PL" w:eastAsia="pl-PL"/>
        </w:rPr>
        <w:t>avi</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mpg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mpeg</w:t>
      </w:r>
      <w:proofErr w:type="spellEnd"/>
      <w:r w:rsidRPr="00CD7A7C">
        <w:rPr>
          <w:rFonts w:ascii="Times New Roman" w:eastAsia="Times New Roman" w:hAnsi="Times New Roman" w:cs="Times New Roman"/>
          <w:color w:val="333333"/>
          <w:lang w:val="pl-PL" w:eastAsia="pl-PL"/>
        </w:rPr>
        <w:t>, .mp4, .m4a, .mpeg4, .</w:t>
      </w:r>
      <w:proofErr w:type="spellStart"/>
      <w:r w:rsidRPr="00CD7A7C">
        <w:rPr>
          <w:rFonts w:ascii="Times New Roman" w:eastAsia="Times New Roman" w:hAnsi="Times New Roman" w:cs="Times New Roman"/>
          <w:color w:val="333333"/>
          <w:lang w:val="pl-PL" w:eastAsia="pl-PL"/>
        </w:rPr>
        <w:t>ogg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ogv</w:t>
      </w:r>
      <w:proofErr w:type="spellEnd"/>
      <w:r w:rsidRPr="00CD7A7C">
        <w:rPr>
          <w:rFonts w:ascii="Times New Roman" w:eastAsia="Times New Roman" w:hAnsi="Times New Roman" w:cs="Times New Roman"/>
          <w:color w:val="333333"/>
          <w:lang w:val="pl-PL" w:eastAsia="pl-PL"/>
        </w:rPr>
        <w:t>, .zip, .tar, .</w:t>
      </w:r>
      <w:proofErr w:type="spellStart"/>
      <w:r w:rsidRPr="00CD7A7C">
        <w:rPr>
          <w:rFonts w:ascii="Times New Roman" w:eastAsia="Times New Roman" w:hAnsi="Times New Roman" w:cs="Times New Roman"/>
          <w:color w:val="333333"/>
          <w:lang w:val="pl-PL" w:eastAsia="pl-PL"/>
        </w:rPr>
        <w:t>gz</w:t>
      </w:r>
      <w:proofErr w:type="spellEnd"/>
      <w:r w:rsidRPr="00CD7A7C">
        <w:rPr>
          <w:rFonts w:ascii="Times New Roman" w:eastAsia="Times New Roman" w:hAnsi="Times New Roman" w:cs="Times New Roman"/>
          <w:color w:val="333333"/>
          <w:lang w:val="pl-PL" w:eastAsia="pl-PL"/>
        </w:rPr>
        <w:t xml:space="preserve">, </w:t>
      </w:r>
      <w:proofErr w:type="spellStart"/>
      <w:r w:rsidRPr="00CD7A7C">
        <w:rPr>
          <w:rFonts w:ascii="Times New Roman" w:eastAsia="Times New Roman" w:hAnsi="Times New Roman" w:cs="Times New Roman"/>
          <w:color w:val="333333"/>
          <w:lang w:val="pl-PL" w:eastAsia="pl-PL"/>
        </w:rPr>
        <w:t>gzip</w:t>
      </w:r>
      <w:proofErr w:type="spellEnd"/>
      <w:r w:rsidRPr="00CD7A7C">
        <w:rPr>
          <w:rFonts w:ascii="Times New Roman" w:eastAsia="Times New Roman" w:hAnsi="Times New Roman" w:cs="Times New Roman"/>
          <w:color w:val="333333"/>
          <w:lang w:val="pl-PL" w:eastAsia="pl-PL"/>
        </w:rPr>
        <w:t>, .7z, .</w:t>
      </w:r>
      <w:proofErr w:type="spellStart"/>
      <w:r w:rsidRPr="00CD7A7C">
        <w:rPr>
          <w:rFonts w:ascii="Times New Roman" w:eastAsia="Times New Roman" w:hAnsi="Times New Roman" w:cs="Times New Roman"/>
          <w:color w:val="333333"/>
          <w:lang w:val="pl-PL" w:eastAsia="pl-PL"/>
        </w:rPr>
        <w:t>html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xhtml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css</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xsd</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gml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rng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xsl</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xslt</w:t>
      </w:r>
      <w:proofErr w:type="spellEnd"/>
      <w:r w:rsidRPr="00CD7A7C">
        <w:rPr>
          <w:rFonts w:ascii="Times New Roman" w:eastAsia="Times New Roman" w:hAnsi="Times New Roman" w:cs="Times New Roman"/>
          <w:color w:val="333333"/>
          <w:lang w:val="pl-PL" w:eastAsia="pl-PL"/>
        </w:rPr>
        <w:t>, .TSL, .</w:t>
      </w:r>
      <w:proofErr w:type="spellStart"/>
      <w:r w:rsidRPr="00CD7A7C">
        <w:rPr>
          <w:rFonts w:ascii="Times New Roman" w:eastAsia="Times New Roman" w:hAnsi="Times New Roman" w:cs="Times New Roman"/>
          <w:color w:val="333333"/>
          <w:lang w:val="pl-PL" w:eastAsia="pl-PL"/>
        </w:rPr>
        <w:t>dwg</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dwf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dxf</w:t>
      </w:r>
      <w:proofErr w:type="spellEnd"/>
      <w:r w:rsidRPr="00CD7A7C">
        <w:rPr>
          <w:rFonts w:ascii="Times New Roman" w:eastAsia="Times New Roman" w:hAnsi="Times New Roman" w:cs="Times New Roman"/>
          <w:color w:val="333333"/>
          <w:lang w:val="pl-PL" w:eastAsia="pl-PL"/>
        </w:rPr>
        <w:t>, .</w:t>
      </w:r>
      <w:proofErr w:type="spellStart"/>
      <w:r w:rsidRPr="00CD7A7C">
        <w:rPr>
          <w:rFonts w:ascii="Times New Roman" w:eastAsia="Times New Roman" w:hAnsi="Times New Roman" w:cs="Times New Roman"/>
          <w:color w:val="333333"/>
          <w:lang w:val="pl-PL" w:eastAsia="pl-PL"/>
        </w:rPr>
        <w:t>dgn</w:t>
      </w:r>
      <w:proofErr w:type="spellEnd"/>
      <w:r w:rsidRPr="00CD7A7C">
        <w:rPr>
          <w:rFonts w:ascii="Times New Roman" w:eastAsia="Times New Roman" w:hAnsi="Times New Roman" w:cs="Times New Roman"/>
          <w:color w:val="333333"/>
          <w:lang w:val="pl-PL" w:eastAsia="pl-PL"/>
        </w:rPr>
        <w:t>, .jp2.</w:t>
      </w:r>
    </w:p>
    <w:p w14:paraId="3296A559" w14:textId="77777777" w:rsidR="00967775" w:rsidRPr="000A66A9"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b/>
          <w:bCs/>
          <w:color w:val="333333"/>
          <w:lang w:val="pl-PL" w:eastAsia="pl-PL"/>
        </w:rPr>
        <w:t>Przeglądarkę internetową</w:t>
      </w:r>
      <w:r w:rsidRPr="00CD7A7C">
        <w:rPr>
          <w:rFonts w:ascii="Times New Roman" w:eastAsia="Times New Roman" w:hAnsi="Times New Roman" w:cs="Times New Roman"/>
          <w:color w:val="333333"/>
          <w:lang w:val="pl-PL" w:eastAsia="pl-PL"/>
        </w:rPr>
        <w:t> z której korzystamy do przeprowadzenia procedury podpisywania dokumentu. Zalecane są poniższe przeglądarki:</w:t>
      </w:r>
    </w:p>
    <w:p w14:paraId="5852121C"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Google Chrome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71.0.3</w:t>
      </w:r>
    </w:p>
    <w:p w14:paraId="5F8DA0A6"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Firefox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65.0.1</w:t>
      </w:r>
    </w:p>
    <w:p w14:paraId="5758F065"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Safari</w:t>
      </w:r>
      <w:r w:rsidRPr="000A66A9">
        <w:rPr>
          <w:rFonts w:ascii="Times New Roman" w:eastAsia="Times New Roman" w:hAnsi="Times New Roman" w:cs="Times New Roman"/>
          <w:color w:val="333333"/>
          <w:lang w:eastAsia="pl-PL"/>
        </w:rPr>
        <w:t xml:space="preserv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12.0.2.</w:t>
      </w:r>
    </w:p>
    <w:p w14:paraId="0A0B48B5" w14:textId="77777777" w:rsidR="00967775" w:rsidRPr="00CD7A7C" w:rsidRDefault="00967775" w:rsidP="00967775">
      <w:pPr>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Użycie innej przeglądarki lub przeglądarki w wersji niższej niż zalecana może powodować problemy.</w:t>
      </w:r>
    </w:p>
    <w:p w14:paraId="6DF0FE73" w14:textId="77777777" w:rsidR="00967775" w:rsidRPr="00CD7A7C" w:rsidRDefault="00967775" w:rsidP="00DD26F6">
      <w:pPr>
        <w:numPr>
          <w:ilvl w:val="0"/>
          <w:numId w:val="4"/>
        </w:numPr>
        <w:suppressAutoHyphens w:val="0"/>
        <w:autoSpaceDN/>
        <w:spacing w:before="60" w:after="60"/>
        <w:jc w:val="both"/>
        <w:textAlignment w:val="auto"/>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Jeśli posiadamy już profil zaufany, to sama </w:t>
      </w:r>
      <w:r w:rsidRPr="00CD7A7C">
        <w:rPr>
          <w:rFonts w:ascii="Times New Roman" w:eastAsia="Times New Roman" w:hAnsi="Times New Roman" w:cs="Times New Roman"/>
          <w:b/>
          <w:bCs/>
          <w:color w:val="333333"/>
          <w:lang w:val="pl-PL" w:eastAsia="pl-PL"/>
        </w:rPr>
        <w:t>procedura podpisywania dokumentu</w:t>
      </w:r>
      <w:r w:rsidRPr="00CD7A7C">
        <w:rPr>
          <w:rFonts w:ascii="Times New Roman" w:eastAsia="Times New Roman" w:hAnsi="Times New Roman" w:cs="Times New Roman"/>
          <w:color w:val="333333"/>
          <w:shd w:val="clear" w:color="auto" w:fill="FFFFFF"/>
          <w:lang w:val="pl-PL" w:eastAsia="pl-PL"/>
        </w:rPr>
        <w:t xml:space="preserve"> jest stosunkowo prosta. </w:t>
      </w:r>
      <w:r w:rsidRPr="000A66A9">
        <w:rPr>
          <w:rFonts w:ascii="Times New Roman" w:eastAsia="Times New Roman" w:hAnsi="Times New Roman" w:cs="Times New Roman"/>
          <w:color w:val="333333"/>
          <w:shd w:val="clear" w:color="auto" w:fill="FFFFFF"/>
          <w:lang w:eastAsia="pl-PL"/>
        </w:rPr>
        <w:t>W </w:t>
      </w:r>
      <w:r w:rsidRPr="00CD7A7C">
        <w:rPr>
          <w:rFonts w:ascii="Times New Roman" w:eastAsia="Times New Roman" w:hAnsi="Times New Roman" w:cs="Times New Roman"/>
          <w:color w:val="333333"/>
          <w:shd w:val="clear" w:color="auto" w:fill="FFFFFF"/>
          <w:lang w:val="pl-PL" w:eastAsia="pl-PL"/>
        </w:rPr>
        <w:t>tym celu:</w:t>
      </w:r>
    </w:p>
    <w:p w14:paraId="515E728B"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2F5D2693" w14:textId="77777777" w:rsidR="00967775" w:rsidRPr="00967775" w:rsidRDefault="00DD26F6" w:rsidP="00967775">
      <w:pPr>
        <w:spacing w:before="60" w:after="60"/>
        <w:ind w:left="720"/>
        <w:jc w:val="both"/>
        <w:rPr>
          <w:rFonts w:ascii="Times New Roman" w:eastAsia="Times New Roman" w:hAnsi="Times New Roman" w:cs="Times New Roman"/>
          <w:color w:val="333333"/>
          <w:lang w:val="pl-PL" w:eastAsia="pl-PL"/>
        </w:rPr>
      </w:pPr>
      <w:hyperlink r:id="rId13" w:tgtFrame="_blank" w:history="1">
        <w:r w:rsidR="00967775" w:rsidRPr="00967775">
          <w:rPr>
            <w:rFonts w:ascii="Times New Roman" w:eastAsia="Times New Roman" w:hAnsi="Times New Roman" w:cs="Times New Roman"/>
            <w:b/>
            <w:bCs/>
            <w:color w:val="D33330"/>
            <w:u w:val="single"/>
            <w:lang w:val="pl-PL" w:eastAsia="pl-PL"/>
          </w:rPr>
          <w:t>https://www.gov.pl/web/gov/podpisz-dokument-elektronicznie-wykorzystaj-podpis-zaufany</w:t>
        </w:r>
      </w:hyperlink>
    </w:p>
    <w:p w14:paraId="239D9458" w14:textId="77777777" w:rsidR="00967775" w:rsidRPr="00CD7A7C" w:rsidRDefault="00967775" w:rsidP="00DD26F6">
      <w:pPr>
        <w:numPr>
          <w:ilvl w:val="0"/>
          <w:numId w:val="10"/>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przycisk </w:t>
      </w:r>
      <w:r w:rsidRPr="00CD7A7C">
        <w:rPr>
          <w:rFonts w:ascii="Times New Roman" w:eastAsia="Times New Roman" w:hAnsi="Times New Roman" w:cs="Times New Roman"/>
          <w:b/>
          <w:bCs/>
          <w:color w:val="333333"/>
          <w:lang w:val="pl-PL" w:eastAsia="pl-PL"/>
        </w:rPr>
        <w:t>„PODPISZ LUB SPRAWDŹ DOKUMENT”</w:t>
      </w:r>
    </w:p>
    <w:p w14:paraId="6F50BD9F" w14:textId="77777777" w:rsidR="00967775" w:rsidRPr="00CD7A7C" w:rsidRDefault="00967775" w:rsidP="00DD26F6">
      <w:pPr>
        <w:numPr>
          <w:ilvl w:val="0"/>
          <w:numId w:val="10"/>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dokument</w:t>
      </w:r>
      <w:r>
        <w:rPr>
          <w:rFonts w:ascii="Times New Roman" w:eastAsia="Times New Roman" w:hAnsi="Times New Roman" w:cs="Times New Roman"/>
          <w:color w:val="333333"/>
          <w:lang w:val="pl-PL" w:eastAsia="pl-PL"/>
        </w:rPr>
        <w:t xml:space="preserve"> (oferta wraz z załącznikami)</w:t>
      </w:r>
      <w:r w:rsidRPr="00CD7A7C">
        <w:rPr>
          <w:rFonts w:ascii="Times New Roman" w:eastAsia="Times New Roman" w:hAnsi="Times New Roman" w:cs="Times New Roman"/>
          <w:color w:val="333333"/>
          <w:lang w:val="pl-PL" w:eastAsia="pl-PL"/>
        </w:rPr>
        <w:t>, który zamierzamy podpisać podpisem zaufanym a następnie klikamy „Otwórz”.</w:t>
      </w:r>
    </w:p>
    <w:p w14:paraId="07876BCF" w14:textId="77777777" w:rsidR="00967775" w:rsidRPr="00CD7A7C" w:rsidRDefault="00967775" w:rsidP="00DD26F6">
      <w:pPr>
        <w:numPr>
          <w:ilvl w:val="0"/>
          <w:numId w:val="10"/>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wyświetleniu komunikatu „Dokument został poprawnie dodany” wraz z nazwą dodanego dokumentu, klikamy na przycisk </w:t>
      </w:r>
      <w:r w:rsidRPr="00CD7A7C">
        <w:rPr>
          <w:rFonts w:ascii="Times New Roman" w:eastAsia="Times New Roman" w:hAnsi="Times New Roman" w:cs="Times New Roman"/>
          <w:b/>
          <w:bCs/>
          <w:color w:val="333333"/>
          <w:lang w:val="pl-PL" w:eastAsia="pl-PL"/>
        </w:rPr>
        <w:t>„PODPISZ”</w:t>
      </w:r>
    </w:p>
    <w:p w14:paraId="713F9F2A" w14:textId="77777777" w:rsidR="00967775" w:rsidRPr="00CD7A7C" w:rsidRDefault="00967775" w:rsidP="00967775">
      <w:pPr>
        <w:spacing w:before="60" w:after="60"/>
        <w:ind w:left="720"/>
        <w:jc w:val="both"/>
        <w:rPr>
          <w:rFonts w:ascii="Times New Roman" w:eastAsia="Times New Roman" w:hAnsi="Times New Roman" w:cs="Times New Roman"/>
          <w:i/>
          <w:iCs/>
          <w:color w:val="008000"/>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Jeśli profil zaufany założyliśmy </w:t>
      </w:r>
      <w:r w:rsidRPr="00CD7A7C">
        <w:rPr>
          <w:rFonts w:ascii="Times New Roman" w:eastAsia="Times New Roman" w:hAnsi="Times New Roman" w:cs="Times New Roman"/>
          <w:b/>
          <w:bCs/>
          <w:i/>
          <w:iCs/>
          <w:color w:val="008000"/>
          <w:lang w:val="pl-PL" w:eastAsia="pl-PL"/>
        </w:rPr>
        <w:t>przy pomocy formularza online</w:t>
      </w:r>
      <w:r w:rsidRPr="00CD7A7C">
        <w:rPr>
          <w:rFonts w:ascii="Times New Roman" w:eastAsia="Times New Roman" w:hAnsi="Times New Roman" w:cs="Times New Roman"/>
          <w:i/>
          <w:iCs/>
          <w:color w:val="008000"/>
          <w:lang w:val="pl-PL" w:eastAsia="pl-PL"/>
        </w:rPr>
        <w:t> (sposób 1), to podpisując dokument wprowadzamy nazwę użytkownika i hasło w części po lewej stronie, pod napisem „Zaloguj się za pomocą nazwy użytkownika lub adresu e-mail”. </w:t>
      </w:r>
      <w:r w:rsidRPr="00CD7A7C">
        <w:rPr>
          <w:rFonts w:ascii="Times New Roman" w:eastAsia="Times New Roman" w:hAnsi="Times New Roman" w:cs="Times New Roman"/>
          <w:i/>
          <w:iCs/>
          <w:color w:val="008000"/>
          <w:lang w:val="pl-PL" w:eastAsia="pl-PL"/>
        </w:rPr>
        <w:br/>
        <w:t>Jeśli natomiast profil zaufany założyliśmy </w:t>
      </w:r>
      <w:r w:rsidRPr="00CD7A7C">
        <w:rPr>
          <w:rFonts w:ascii="Times New Roman" w:eastAsia="Times New Roman" w:hAnsi="Times New Roman" w:cs="Times New Roman"/>
          <w:b/>
          <w:bCs/>
          <w:i/>
          <w:iCs/>
          <w:color w:val="008000"/>
          <w:lang w:val="pl-PL" w:eastAsia="pl-PL"/>
        </w:rPr>
        <w:t>przy pomocy elektronicznego konta bankowego</w:t>
      </w:r>
      <w:r w:rsidRPr="00CD7A7C">
        <w:rPr>
          <w:rFonts w:ascii="Times New Roman" w:eastAsia="Times New Roman" w:hAnsi="Times New Roman" w:cs="Times New Roman"/>
          <w:i/>
          <w:iCs/>
          <w:color w:val="008000"/>
          <w:lang w:val="pl-PL" w:eastAsia="pl-PL"/>
        </w:rPr>
        <w:t>, klikamy najpierw w nazwę/symbol swojego banku po prawej stronie, pod napisem „Zaloguj się przy pomocy banku lub innego dostawcy”. I dalej postępujemy wg. procedury składania podpisu (nieco różni się ona od siebie w poszczególnych bankach).</w:t>
      </w:r>
    </w:p>
    <w:p w14:paraId="30CA0C97" w14:textId="77777777" w:rsidR="00967775" w:rsidRPr="000A66A9" w:rsidRDefault="00967775" w:rsidP="00967775">
      <w:pPr>
        <w:spacing w:before="60" w:after="60"/>
        <w:ind w:left="720"/>
        <w:jc w:val="both"/>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lastRenderedPageBreak/>
        <w:fldChar w:fldCharType="begin"/>
      </w:r>
      <w:r w:rsidRPr="000A66A9">
        <w:rPr>
          <w:rFonts w:ascii="Times New Roman" w:eastAsia="Times New Roman" w:hAnsi="Times New Roman" w:cs="Times New Roman"/>
          <w:color w:val="333333"/>
          <w:lang w:eastAsia="pl-PL"/>
        </w:rPr>
        <w:instrText xml:space="preserve"> INCLUDEPICTURE "/var/folders/4k/hxcy74n56z74kysgbnp98yyw0000gn/T/com.microsoft.Word/WebArchiveCopyPasteTempFiles/011.jpg" \* MERGEFORMATINET </w:instrText>
      </w:r>
      <w:r w:rsidRPr="000A66A9">
        <w:rPr>
          <w:rFonts w:ascii="Times New Roman" w:eastAsia="Times New Roman" w:hAnsi="Times New Roman" w:cs="Times New Roman"/>
          <w:color w:val="333333"/>
          <w:lang w:eastAsia="pl-PL"/>
        </w:rPr>
        <w:fldChar w:fldCharType="separate"/>
      </w:r>
      <w:r w:rsidRPr="000A66A9">
        <w:rPr>
          <w:rFonts w:ascii="Times New Roman" w:eastAsia="Times New Roman" w:hAnsi="Times New Roman" w:cs="Times New Roman"/>
          <w:noProof/>
          <w:color w:val="333333"/>
          <w:lang w:eastAsia="pl-PL"/>
        </w:rPr>
        <w:drawing>
          <wp:inline distT="0" distB="0" distL="0" distR="0" wp14:anchorId="3347B343" wp14:editId="60B4E3D6">
            <wp:extent cx="5760720" cy="301561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0A66A9">
        <w:rPr>
          <w:rFonts w:ascii="Times New Roman" w:eastAsia="Times New Roman" w:hAnsi="Times New Roman" w:cs="Times New Roman"/>
          <w:color w:val="333333"/>
          <w:lang w:eastAsia="pl-PL"/>
        </w:rPr>
        <w:fldChar w:fldCharType="end"/>
      </w:r>
    </w:p>
    <w:p w14:paraId="5251B9EC" w14:textId="77777777" w:rsidR="00967775" w:rsidRPr="00CD7A7C" w:rsidRDefault="00967775" w:rsidP="00DD26F6">
      <w:pPr>
        <w:numPr>
          <w:ilvl w:val="0"/>
          <w:numId w:val="10"/>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przejściu procedury autoryzacyjnej i złożeniu podpisu, otrzymamy komunikat „Twój dokument został poprawnie podpisany”, wraz z nazwą podpisanego dokumentu i informacjami dotyczącymi złożonego podpisu. </w:t>
      </w:r>
    </w:p>
    <w:p w14:paraId="24566E00" w14:textId="77777777" w:rsidR="00967775" w:rsidRPr="00CD7A7C" w:rsidRDefault="00967775" w:rsidP="00DD26F6">
      <w:pPr>
        <w:numPr>
          <w:ilvl w:val="0"/>
          <w:numId w:val="10"/>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Aby zapisać tak podpisany dokument na dysku komputera, np. w celu późniejszego jego przesłania, klikamy na przycisk </w:t>
      </w:r>
      <w:r w:rsidRPr="00CD7A7C">
        <w:rPr>
          <w:rFonts w:ascii="Times New Roman" w:eastAsia="Times New Roman" w:hAnsi="Times New Roman" w:cs="Times New Roman"/>
          <w:b/>
          <w:bCs/>
          <w:color w:val="333333"/>
          <w:lang w:val="pl-PL" w:eastAsia="pl-PL"/>
        </w:rPr>
        <w:t>„Pobierz”</w:t>
      </w:r>
      <w:r w:rsidRPr="00CD7A7C">
        <w:rPr>
          <w:rFonts w:ascii="Times New Roman" w:eastAsia="Times New Roman" w:hAnsi="Times New Roman" w:cs="Times New Roman"/>
          <w:color w:val="333333"/>
          <w:lang w:val="pl-PL" w:eastAsia="pl-PL"/>
        </w:rPr>
        <w:t>.</w:t>
      </w:r>
    </w:p>
    <w:p w14:paraId="22C6B29E" w14:textId="77777777" w:rsidR="00967775" w:rsidRPr="00CD7A7C" w:rsidRDefault="00967775" w:rsidP="00967775">
      <w:pPr>
        <w:spacing w:before="60" w:after="60"/>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 xml:space="preserve">Podpisany dokument ma taką samą nazwę jak dokument pobierany do podpisu (o czym mowa w pkt. 3) jednak z rozszerzeniem XML – w jednym pliku znajduje się podpisany dokument wraz z informacjami poświadczającymi, że dany dokument został podpisany przy pomocy profilu zaufanego i po złożeniu podpisu nie był zmieniany (podmieniany, edytowany, </w:t>
      </w:r>
      <w:proofErr w:type="spellStart"/>
      <w:r w:rsidRPr="00CD7A7C">
        <w:rPr>
          <w:rFonts w:ascii="Times New Roman" w:eastAsia="Times New Roman" w:hAnsi="Times New Roman" w:cs="Times New Roman"/>
          <w:i/>
          <w:iCs/>
          <w:color w:val="333333"/>
          <w:lang w:val="pl-PL" w:eastAsia="pl-PL"/>
        </w:rPr>
        <w:t>itd</w:t>
      </w:r>
      <w:proofErr w:type="spellEnd"/>
      <w:r w:rsidRPr="00CD7A7C">
        <w:rPr>
          <w:rFonts w:ascii="Times New Roman" w:eastAsia="Times New Roman" w:hAnsi="Times New Roman" w:cs="Times New Roman"/>
          <w:i/>
          <w:iCs/>
          <w:color w:val="333333"/>
          <w:lang w:val="pl-PL" w:eastAsia="pl-PL"/>
        </w:rPr>
        <w:t>).</w:t>
      </w:r>
    </w:p>
    <w:p w14:paraId="3BBF2F37"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4" w:name="5"/>
      <w:bookmarkEnd w:id="4"/>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przesłać dokument podpisany profilem zaufanym</w:t>
      </w:r>
    </w:p>
    <w:p w14:paraId="3083265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Dokument podpisany przy użyciu profilu zaufanego (w formacie XML) możemy przesłać adresatowi np. w formie załącznika do wiadomości e-mail.</w:t>
      </w:r>
    </w:p>
    <w:p w14:paraId="326213B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Pamiętajmy jednak, że taki dokument nie jest w żaden sposób zabezpieczony i może zostać odczytany wraz z naszymi danymi (imię, nazwisko, PESEL) przez każdą osobę, która będzie miała do niego dostęp. Jeśli chcemy zabezpieczyć podpisany dokument przed dostępem osób niepowołanych, możemy użyć do tego celu np. programu pakującego, zabezpieczającego tworzone archiwum hasłem. Wówczas tak zarchiwizowany plik możemy bez obaw przesłać adresatowi jako załącznik do wiadomości e-mail, zaś hasło dostępu do archiwum możemy podać telefonicznie adresatowi wiadomości.</w:t>
      </w:r>
      <w:r w:rsidRPr="00CD7A7C">
        <w:rPr>
          <w:rFonts w:ascii="Times New Roman" w:eastAsia="Times New Roman" w:hAnsi="Times New Roman" w:cs="Times New Roman"/>
          <w:color w:val="333333"/>
          <w:shd w:val="clear" w:color="auto" w:fill="FFFFFF"/>
          <w:lang w:val="pl-PL" w:eastAsia="pl-PL"/>
        </w:rPr>
        <w:t> </w:t>
      </w:r>
      <w:bookmarkStart w:id="5" w:name="6"/>
      <w:bookmarkEnd w:id="5"/>
    </w:p>
    <w:p w14:paraId="779B6450"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sprawdzić otrzymany dokumenty podpisany profilem zaufanym - kto, kiedy i jakiego rodzaju podpisem dany dokument podpisał</w:t>
      </w:r>
    </w:p>
    <w:p w14:paraId="1F64558A" w14:textId="77777777" w:rsidR="00967775" w:rsidRPr="000A66A9" w:rsidRDefault="00967775" w:rsidP="00967775">
      <w:pPr>
        <w:jc w:val="both"/>
        <w:rPr>
          <w:rFonts w:ascii="Times New Roman" w:eastAsia="Times New Roman" w:hAnsi="Times New Roman" w:cs="Times New Roman"/>
          <w:lang w:eastAsia="pl-PL"/>
        </w:rPr>
      </w:pP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color w:val="333333"/>
          <w:shd w:val="clear" w:color="auto" w:fill="FFFFFF"/>
          <w:lang w:eastAsia="pl-PL"/>
        </w:rPr>
        <w:t xml:space="preserve">W </w:t>
      </w:r>
      <w:r w:rsidRPr="00CD7A7C">
        <w:rPr>
          <w:rFonts w:ascii="Times New Roman" w:eastAsia="Times New Roman" w:hAnsi="Times New Roman" w:cs="Times New Roman"/>
          <w:color w:val="333333"/>
          <w:shd w:val="clear" w:color="auto" w:fill="FFFFFF"/>
          <w:lang w:val="pl-PL" w:eastAsia="pl-PL"/>
        </w:rPr>
        <w:t>tym celu:</w:t>
      </w:r>
    </w:p>
    <w:p w14:paraId="6732480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Zapisujemy otrzymany dokument/plik z rozszerzeniem XML na dysku. </w:t>
      </w:r>
    </w:p>
    <w:p w14:paraId="0F012309"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39A9CD7D" w14:textId="77777777" w:rsidR="00967775" w:rsidRPr="00967775" w:rsidRDefault="00DD26F6" w:rsidP="00967775">
      <w:pPr>
        <w:spacing w:before="60" w:after="60"/>
        <w:ind w:left="720"/>
        <w:jc w:val="both"/>
        <w:rPr>
          <w:rFonts w:ascii="Times New Roman" w:eastAsia="Times New Roman" w:hAnsi="Times New Roman" w:cs="Times New Roman"/>
          <w:color w:val="333333"/>
          <w:lang w:val="pl-PL" w:eastAsia="pl-PL"/>
        </w:rPr>
      </w:pPr>
      <w:hyperlink r:id="rId15" w:history="1">
        <w:r w:rsidR="00967775" w:rsidRPr="00967775">
          <w:rPr>
            <w:rStyle w:val="Hipercze"/>
            <w:rFonts w:ascii="Times New Roman" w:eastAsia="Times New Roman" w:hAnsi="Times New Roman" w:cs="Times New Roman"/>
            <w:b/>
            <w:bCs/>
            <w:lang w:val="pl-PL" w:eastAsia="pl-PL"/>
          </w:rPr>
          <w:t>https://www.gov.pl/web/gov/podpisz-dokument-elektronicznie-wykorzystaj-podpis-zaufany</w:t>
        </w:r>
      </w:hyperlink>
    </w:p>
    <w:p w14:paraId="423CF73F"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„PODPISZ LUB SPRAWDŹ DOKUMENT”</w:t>
      </w:r>
      <w:r w:rsidRPr="00CD7A7C">
        <w:rPr>
          <w:rFonts w:ascii="Times New Roman" w:eastAsia="Times New Roman" w:hAnsi="Times New Roman" w:cs="Times New Roman"/>
          <w:color w:val="333333"/>
          <w:lang w:val="pl-PL" w:eastAsia="pl-PL"/>
        </w:rPr>
        <w:t>.</w:t>
      </w:r>
    </w:p>
    <w:p w14:paraId="37E606A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lastRenderedPageBreak/>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na dokument podpisany podpisem zaufanym zapisany na dysku (z rozszerzeniem XML) a następnie klikamy „Otwórz”.</w:t>
      </w:r>
    </w:p>
    <w:p w14:paraId="0E9900B2"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informację o tym kto i kiedy podpisał dany dokument oraz jaki jest status i rodzaj złożonego podpisu.</w:t>
      </w:r>
    </w:p>
    <w:p w14:paraId="1EBC549A" w14:textId="77777777" w:rsidR="00967775" w:rsidRPr="000A66A9" w:rsidRDefault="00967775" w:rsidP="00967775">
      <w:pPr>
        <w:rPr>
          <w:rFonts w:ascii="Times New Roman" w:eastAsia="Times New Roman" w:hAnsi="Times New Roman" w:cs="Times New Roman"/>
          <w:lang w:eastAsia="pl-PL"/>
        </w:rPr>
      </w:pPr>
      <w:r w:rsidRPr="00CD7A7C">
        <w:rPr>
          <w:rFonts w:ascii="Times New Roman" w:eastAsia="Times New Roman" w:hAnsi="Times New Roman" w:cs="Times New Roman"/>
          <w:color w:val="333333"/>
          <w:shd w:val="clear" w:color="auto" w:fill="FFFFFF"/>
          <w:lang w:val="pl-PL" w:eastAsia="pl-PL"/>
        </w:rPr>
        <w:t>W przypadku, gdy zależy nam na bardziej szczegółowych informacjach dotyczących złożonego podpisu, np. w celach dowodowych, zalecamy skorzystanie ze strony np. </w:t>
      </w:r>
      <w:hyperlink r:id="rId16" w:anchor="dropzone" w:tgtFrame="_blank" w:history="1">
        <w:r w:rsidRPr="000A66A9">
          <w:rPr>
            <w:rFonts w:ascii="Times New Roman" w:eastAsia="Times New Roman" w:hAnsi="Times New Roman" w:cs="Times New Roman"/>
            <w:b/>
            <w:bCs/>
            <w:color w:val="D33330"/>
            <w:u w:val="single"/>
            <w:lang w:eastAsia="pl-PL"/>
          </w:rPr>
          <w:t>https://weryfikacjapodpisu.pl/verification/#dropzone</w:t>
        </w:r>
      </w:hyperlink>
      <w:r w:rsidRPr="000A66A9">
        <w:rPr>
          <w:rFonts w:ascii="Times New Roman" w:eastAsia="Times New Roman" w:hAnsi="Times New Roman" w:cs="Times New Roman"/>
          <w:color w:val="333333"/>
          <w:shd w:val="clear" w:color="auto" w:fill="FFFFFF"/>
          <w:lang w:eastAsia="pl-PL"/>
        </w:rPr>
        <w:t xml:space="preserve"> a </w:t>
      </w:r>
      <w:r w:rsidRPr="00CD7A7C">
        <w:rPr>
          <w:rFonts w:ascii="Times New Roman" w:eastAsia="Times New Roman" w:hAnsi="Times New Roman" w:cs="Times New Roman"/>
          <w:color w:val="333333"/>
          <w:shd w:val="clear" w:color="auto" w:fill="FFFFFF"/>
          <w:lang w:val="pl-PL" w:eastAsia="pl-PL"/>
        </w:rPr>
        <w:t>następnie</w:t>
      </w:r>
    </w:p>
    <w:p w14:paraId="3A066AA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„Dodaj pliki do weryfikacji” i wskazujemy na dokument podpisany podpisem zaufanym zapisany na dysku (z rozszerzeniem XML) a następnie klikamy „Otwórz” i </w:t>
      </w:r>
      <w:r w:rsidRPr="00CD7A7C">
        <w:rPr>
          <w:rFonts w:ascii="Times New Roman" w:eastAsia="Times New Roman" w:hAnsi="Times New Roman" w:cs="Times New Roman"/>
          <w:b/>
          <w:bCs/>
          <w:color w:val="333333"/>
          <w:lang w:val="pl-PL" w:eastAsia="pl-PL"/>
        </w:rPr>
        <w:t>„Weryfikuj”</w:t>
      </w:r>
    </w:p>
    <w:p w14:paraId="2336E9F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bardzo szczegółowe informacje o tym kto i kiedy podpisał dany dokument, jaki jest status i rodzaj złożonego podpisu, sumę kontrolną, informację o zachowaniu integralności </w:t>
      </w:r>
      <w:r w:rsidRPr="00CD7A7C">
        <w:rPr>
          <w:rFonts w:ascii="Times New Roman" w:eastAsia="Times New Roman" w:hAnsi="Times New Roman" w:cs="Times New Roman"/>
          <w:i/>
          <w:iCs/>
          <w:color w:val="333333"/>
          <w:lang w:val="pl-PL" w:eastAsia="pl-PL"/>
        </w:rPr>
        <w:t>(czy dokument był modyfikowany po podpisaniu)</w:t>
      </w:r>
      <w:r w:rsidRPr="00CD7A7C">
        <w:rPr>
          <w:rFonts w:ascii="Times New Roman" w:eastAsia="Times New Roman" w:hAnsi="Times New Roman" w:cs="Times New Roman"/>
          <w:color w:val="333333"/>
          <w:lang w:val="pl-PL" w:eastAsia="pl-PL"/>
        </w:rPr>
        <w:t> itd. Wszystkie informacje dotyczące weryfikacji możemy pobrać jako „Elektroniczne Poświadczenie Weryfikacji (EPW)” np. w postaci pliku pdf, który ma wartość dowodową.</w:t>
      </w:r>
    </w:p>
    <w:p w14:paraId="0CBAFD15"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6" w:name="7"/>
      <w:bookmarkEnd w:id="6"/>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odczytać otrzymany dokument podpisany profilem zaufanym</w:t>
      </w:r>
    </w:p>
    <w:p w14:paraId="7C8BB942"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 xml:space="preserve">Dokument w dowolnym formacie podpisany podpisem zaufanym przyjmuje rozszerzenie </w:t>
      </w:r>
      <w:proofErr w:type="spellStart"/>
      <w:r w:rsidRPr="00CD7A7C">
        <w:rPr>
          <w:rFonts w:ascii="Times New Roman" w:eastAsia="Times New Roman" w:hAnsi="Times New Roman" w:cs="Times New Roman"/>
          <w:color w:val="333333"/>
          <w:shd w:val="clear" w:color="auto" w:fill="FFFFFF"/>
          <w:lang w:val="pl-PL" w:eastAsia="pl-PL"/>
        </w:rPr>
        <w:t>xml</w:t>
      </w:r>
      <w:proofErr w:type="spellEnd"/>
      <w:r w:rsidRPr="00CD7A7C">
        <w:rPr>
          <w:rFonts w:ascii="Times New Roman" w:eastAsia="Times New Roman" w:hAnsi="Times New Roman" w:cs="Times New Roman"/>
          <w:color w:val="333333"/>
          <w:shd w:val="clear" w:color="auto" w:fill="FFFFFF"/>
          <w:lang w:val="pl-PL" w:eastAsia="pl-PL"/>
        </w:rPr>
        <w:t>. Jeżeli chcemy zobaczyć treść dokumentu, który został podpisany podpisem zaufanym </w:t>
      </w:r>
      <w:r w:rsidRPr="00CD7A7C">
        <w:rPr>
          <w:rFonts w:ascii="Times New Roman" w:eastAsia="Times New Roman" w:hAnsi="Times New Roman" w:cs="Times New Roman"/>
          <w:i/>
          <w:iCs/>
          <w:color w:val="333333"/>
          <w:lang w:val="pl-PL" w:eastAsia="pl-PL"/>
        </w:rPr>
        <w:t>(zintegrowany wraz z plikiem podpisu w ramach pliku XML)</w:t>
      </w:r>
      <w:r w:rsidRPr="00CD7A7C">
        <w:rPr>
          <w:rFonts w:ascii="Times New Roman" w:eastAsia="Times New Roman" w:hAnsi="Times New Roman" w:cs="Times New Roman"/>
          <w:color w:val="333333"/>
          <w:shd w:val="clear" w:color="auto" w:fill="FFFFFF"/>
          <w:lang w:val="pl-PL" w:eastAsia="pl-PL"/>
        </w:rPr>
        <w:t>, przeprowadzamy weryfikacji dokumentu za pomocą strony</w:t>
      </w:r>
    </w:p>
    <w:p w14:paraId="174F26BE" w14:textId="77777777" w:rsidR="00967775" w:rsidRDefault="00DD26F6" w:rsidP="00967775">
      <w:pPr>
        <w:jc w:val="both"/>
        <w:rPr>
          <w:rFonts w:ascii="Times New Roman" w:eastAsia="Times New Roman" w:hAnsi="Times New Roman" w:cs="Times New Roman"/>
          <w:color w:val="333333"/>
          <w:shd w:val="clear" w:color="auto" w:fill="FFFFFF"/>
          <w:lang w:val="pl-PL" w:eastAsia="pl-PL"/>
        </w:rPr>
      </w:pPr>
      <w:hyperlink r:id="rId17" w:history="1">
        <w:r w:rsidR="00967775" w:rsidRPr="00CD2174">
          <w:rPr>
            <w:rStyle w:val="Hipercze"/>
            <w:rFonts w:ascii="Times New Roman" w:eastAsia="Times New Roman" w:hAnsi="Times New Roman" w:cs="Times New Roman"/>
            <w:b/>
            <w:bCs/>
            <w:lang w:val="pl-PL" w:eastAsia="pl-PL"/>
          </w:rPr>
          <w:t>https://www.gov.pl/web/gov/podpisz-dokument-elektronicznie-wykorzystaj-podpis-zaufany</w:t>
        </w:r>
      </w:hyperlink>
      <w:r w:rsidR="00967775" w:rsidRPr="00CD7A7C">
        <w:rPr>
          <w:rFonts w:ascii="Times New Roman" w:eastAsia="Times New Roman" w:hAnsi="Times New Roman" w:cs="Times New Roman"/>
          <w:color w:val="333333"/>
          <w:shd w:val="clear" w:color="auto" w:fill="FFFFFF"/>
          <w:lang w:val="pl-PL" w:eastAsia="pl-PL"/>
        </w:rPr>
        <w:t> </w:t>
      </w:r>
    </w:p>
    <w:p w14:paraId="528E13F9" w14:textId="77777777" w:rsidR="00967775" w:rsidRPr="00CD7A7C" w:rsidRDefault="00967775" w:rsidP="00967775">
      <w:pPr>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i po przejściu opisanej powyżej procedury weryfikacyjnej, klikamy na przycisk </w:t>
      </w:r>
      <w:r w:rsidRPr="00CD7A7C">
        <w:rPr>
          <w:rFonts w:ascii="Times New Roman" w:eastAsia="Times New Roman" w:hAnsi="Times New Roman" w:cs="Times New Roman"/>
          <w:b/>
          <w:bCs/>
          <w:color w:val="333333"/>
          <w:lang w:val="pl-PL" w:eastAsia="pl-PL"/>
        </w:rPr>
        <w:t>„ZOBACZ DOKUMENT”</w:t>
      </w:r>
      <w:r w:rsidRPr="00CD7A7C">
        <w:rPr>
          <w:rFonts w:ascii="Times New Roman" w:eastAsia="Times New Roman" w:hAnsi="Times New Roman" w:cs="Times New Roman"/>
          <w:color w:val="333333"/>
          <w:shd w:val="clear" w:color="auto" w:fill="FFFFFF"/>
          <w:lang w:val="pl-PL" w:eastAsia="pl-PL"/>
        </w:rPr>
        <w:t>, co powoduje wyodrębnienie i pobranie podpisanego dokumentu w pierwotnym formacie </w:t>
      </w:r>
      <w:r w:rsidRPr="00CD7A7C">
        <w:rPr>
          <w:rFonts w:ascii="Times New Roman" w:eastAsia="Times New Roman" w:hAnsi="Times New Roman" w:cs="Times New Roman"/>
          <w:i/>
          <w:iCs/>
          <w:color w:val="333333"/>
          <w:lang w:val="pl-PL" w:eastAsia="pl-PL"/>
        </w:rPr>
        <w:t>(txt, pdf, jpg, itd.)</w:t>
      </w:r>
      <w:r w:rsidRPr="00CD7A7C">
        <w:rPr>
          <w:rFonts w:ascii="Times New Roman" w:eastAsia="Times New Roman" w:hAnsi="Times New Roman" w:cs="Times New Roman"/>
          <w:color w:val="333333"/>
          <w:shd w:val="clear" w:color="auto" w:fill="FFFFFF"/>
          <w:lang w:val="pl-PL" w:eastAsia="pl-PL"/>
        </w:rPr>
        <w:t>, który teraz możemy przeglądać przy pomocy programu do odczytu danego typu plików. </w:t>
      </w:r>
    </w:p>
    <w:p w14:paraId="2FA12634" w14:textId="77777777" w:rsidR="00967775" w:rsidRPr="00CD7A7C" w:rsidRDefault="00967775" w:rsidP="00967775">
      <w:pPr>
        <w:rPr>
          <w:rFonts w:ascii="Times New Roman" w:hAnsi="Times New Roman" w:cs="Times New Roman"/>
          <w:lang w:val="pl-PL"/>
        </w:rPr>
      </w:pPr>
    </w:p>
    <w:p w14:paraId="54435E33" w14:textId="77777777" w:rsidR="00967775" w:rsidRDefault="00967775" w:rsidP="00967775">
      <w:pPr>
        <w:spacing w:line="276" w:lineRule="auto"/>
        <w:jc w:val="both"/>
        <w:rPr>
          <w:rFonts w:hint="eastAsia"/>
          <w:lang w:val="pl-PL"/>
        </w:rPr>
      </w:pPr>
    </w:p>
    <w:p w14:paraId="3781A50B" w14:textId="77777777" w:rsidR="00967775" w:rsidRPr="009C03C3" w:rsidRDefault="00967775" w:rsidP="00967775">
      <w:pPr>
        <w:spacing w:line="276" w:lineRule="auto"/>
        <w:jc w:val="both"/>
        <w:rPr>
          <w:rFonts w:hint="eastAsia"/>
          <w:lang w:val="pl-PL"/>
        </w:rPr>
      </w:pPr>
    </w:p>
    <w:p w14:paraId="1C84DF11" w14:textId="77777777" w:rsidR="00FE008D" w:rsidRPr="00967775" w:rsidRDefault="00DD26F6">
      <w:pPr>
        <w:rPr>
          <w:rFonts w:hint="eastAsia"/>
          <w:lang w:val="pl-PL"/>
        </w:rPr>
      </w:pPr>
    </w:p>
    <w:sectPr w:rsidR="00FE008D" w:rsidRPr="00967775">
      <w:pgSz w:w="12240" w:h="15840"/>
      <w:pgMar w:top="85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8C9"/>
    <w:multiLevelType w:val="multilevel"/>
    <w:tmpl w:val="6164B39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FC7964"/>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7092D"/>
    <w:multiLevelType w:val="multilevel"/>
    <w:tmpl w:val="5D641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B56D38"/>
    <w:multiLevelType w:val="multilevel"/>
    <w:tmpl w:val="87983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86750B"/>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2700D"/>
    <w:multiLevelType w:val="multilevel"/>
    <w:tmpl w:val="07DE431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34C42"/>
    <w:multiLevelType w:val="multilevel"/>
    <w:tmpl w:val="8CFE55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7A738BF"/>
    <w:multiLevelType w:val="multilevel"/>
    <w:tmpl w:val="66C2B5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1B6ABA"/>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52D43"/>
    <w:multiLevelType w:val="multilevel"/>
    <w:tmpl w:val="DB504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9"/>
  </w:num>
  <w:num w:numId="5">
    <w:abstractNumId w:val="4"/>
  </w:num>
  <w:num w:numId="6">
    <w:abstractNumId w:val="1"/>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75"/>
    <w:rsid w:val="006F49DB"/>
    <w:rsid w:val="00831EB1"/>
    <w:rsid w:val="00967775"/>
    <w:rsid w:val="00DD2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075D88D"/>
  <w15:chartTrackingRefBased/>
  <w15:docId w15:val="{6BA66F55-615C-9B4D-888E-65AB1E7A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775"/>
    <w:pPr>
      <w:suppressAutoHyphens/>
      <w:autoSpaceDN w:val="0"/>
      <w:textAlignment w:val="baseline"/>
    </w:pPr>
    <w:rPr>
      <w:rFonts w:ascii="Liberation Serif" w:eastAsia="SimSun" w:hAnsi="Liberation Serif" w:cs="Mangal"/>
      <w:kern w:val="3"/>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7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c.przemysl.pl/plugins/filemanager/userfiles/images/2020/profil/D20190403.pdf" TargetMode="External"/><Relationship Id="rId13" Type="http://schemas.openxmlformats.org/officeDocument/2006/relationships/hyperlink" Target="https://www.gov.pl/web/gov/podpisz-dokument-elektronicznie-wykorzystaj-podpis-zaufan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ec.przemysl.pl/plugins/filemanager/userfiles/images/2020/profil/D20191969.pdf" TargetMode="External"/><Relationship Id="rId12" Type="http://schemas.openxmlformats.org/officeDocument/2006/relationships/hyperlink" Target="https://pz.gov.pl/dt/registerByXidp" TargetMode="External"/><Relationship Id="rId17" Type="http://schemas.openxmlformats.org/officeDocument/2006/relationships/hyperlink" Target="https://www.gov.pl/web/gov/podpisz-dokument-elektronicznie-wykorzystaj-podpis-zaufany" TargetMode="External"/><Relationship Id="rId2" Type="http://schemas.openxmlformats.org/officeDocument/2006/relationships/styles" Target="styles.xml"/><Relationship Id="rId16" Type="http://schemas.openxmlformats.org/officeDocument/2006/relationships/hyperlink" Target="https://weryfikacjapodpisu.pl/verification/" TargetMode="External"/><Relationship Id="rId1" Type="http://schemas.openxmlformats.org/officeDocument/2006/relationships/numbering" Target="numbering.xml"/><Relationship Id="rId6" Type="http://schemas.openxmlformats.org/officeDocument/2006/relationships/hyperlink" Target="http://www.mpec.przemysl.pl/plugins/filemanager/userfiles/images/2020/profil/D20161579Lj.pdf" TargetMode="External"/><Relationship Id="rId11" Type="http://schemas.openxmlformats.org/officeDocument/2006/relationships/hyperlink" Target="https://pz.gov.pl/pz/confirmationPointAddressesList" TargetMode="External"/><Relationship Id="rId5" Type="http://schemas.openxmlformats.org/officeDocument/2006/relationships/hyperlink" Target="http://www.mpec.przemysl.pl/plugins/filemanager/userfiles/images/2020/profil/D20190700Lj.pdf" TargetMode="External"/><Relationship Id="rId15" Type="http://schemas.openxmlformats.org/officeDocument/2006/relationships/hyperlink" Target="https://www.gov.pl/web/gov/podpisz-dokument-elektronicznie-wykorzystaj-podpis-zaufany" TargetMode="External"/><Relationship Id="rId10" Type="http://schemas.openxmlformats.org/officeDocument/2006/relationships/hyperlink" Target="https://pz.gov.pl/pz/regis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1627</Words>
  <Characters>9764</Characters>
  <Application>Microsoft Office Word</Application>
  <DocSecurity>0</DocSecurity>
  <Lines>81</Lines>
  <Paragraphs>22</Paragraphs>
  <ScaleCrop>false</ScaleCrop>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dc:creator>
  <cp:keywords/>
  <dc:description/>
  <cp:lastModifiedBy>ZGK .</cp:lastModifiedBy>
  <cp:revision>2</cp:revision>
  <dcterms:created xsi:type="dcterms:W3CDTF">2021-03-31T14:00:00Z</dcterms:created>
  <dcterms:modified xsi:type="dcterms:W3CDTF">2021-03-31T19:50:00Z</dcterms:modified>
</cp:coreProperties>
</file>